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98" w:rsidRPr="009860AD" w:rsidRDefault="00F26A32" w:rsidP="00D0329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F26A32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6992B5" wp14:editId="012E0266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62850" cy="10658475"/>
            <wp:effectExtent l="0" t="0" r="0" b="9525"/>
            <wp:wrapNone/>
            <wp:docPr id="1" name="Рисунок 1" descr="C:\Users\Пользователь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DF" w:rsidRPr="009860AD" w:rsidRDefault="009C64DF" w:rsidP="00D0329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60D90" w:rsidRPr="00C61050" w:rsidRDefault="00D03298" w:rsidP="00D032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C61050">
        <w:rPr>
          <w:rFonts w:ascii="Times New Roman" w:hAnsi="Times New Roman" w:cs="Times New Roman"/>
          <w:b/>
          <w:sz w:val="32"/>
          <w:szCs w:val="28"/>
        </w:rPr>
        <w:t>Анкета для родителей</w:t>
      </w:r>
    </w:p>
    <w:bookmarkEnd w:id="0"/>
    <w:p w:rsidR="00D03298" w:rsidRPr="00F26A32" w:rsidRDefault="00D03298" w:rsidP="00D0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D03298" w:rsidP="00D03298">
      <w:pPr>
        <w:jc w:val="center"/>
        <w:rPr>
          <w:rFonts w:ascii="Times New Roman" w:hAnsi="Times New Roman" w:cs="Times New Roman"/>
          <w:sz w:val="32"/>
          <w:szCs w:val="28"/>
        </w:rPr>
      </w:pPr>
      <w:r w:rsidRPr="00F26A32">
        <w:rPr>
          <w:rFonts w:ascii="Times New Roman" w:hAnsi="Times New Roman" w:cs="Times New Roman"/>
          <w:sz w:val="32"/>
          <w:szCs w:val="28"/>
        </w:rPr>
        <w:t>Уважаемые родители! Просим вас ответить на следующие вопросы:</w:t>
      </w:r>
    </w:p>
    <w:p w:rsidR="00D03298" w:rsidRPr="00F26A32" w:rsidRDefault="00D03298" w:rsidP="00D0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D03298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Ведете ли Вы беседу с ребенком о правилах дорожного движения?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D03298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Всегда ли Вы правильно переходите проезжую часть дороги?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D03298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Знает ли Ваш ребенок, где находится детский сад?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D03298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Ведя ребенка в детский сад, Вы отпускаете его с</w:t>
      </w:r>
      <w:r w:rsidR="009C64DF" w:rsidRPr="00F26A32">
        <w:rPr>
          <w:rFonts w:ascii="Times New Roman" w:hAnsi="Times New Roman" w:cs="Times New Roman"/>
          <w:sz w:val="28"/>
          <w:szCs w:val="28"/>
        </w:rPr>
        <w:t>амостоятельно переходить дорогу?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914" w:rsidRPr="00F26A32" w:rsidRDefault="00D03298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Как Вы реагируете, если на Ваших глазах</w:t>
      </w:r>
      <w:r w:rsidR="00775914" w:rsidRPr="00F26A32">
        <w:rPr>
          <w:rFonts w:ascii="Times New Roman" w:hAnsi="Times New Roman" w:cs="Times New Roman"/>
          <w:sz w:val="28"/>
          <w:szCs w:val="28"/>
        </w:rPr>
        <w:t xml:space="preserve"> дети нару</w:t>
      </w:r>
      <w:r w:rsidR="009C64DF" w:rsidRPr="00F26A32">
        <w:rPr>
          <w:rFonts w:ascii="Times New Roman" w:hAnsi="Times New Roman" w:cs="Times New Roman"/>
          <w:sz w:val="28"/>
          <w:szCs w:val="28"/>
        </w:rPr>
        <w:t>шают правила дорожного движения?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914" w:rsidRPr="00F26A32" w:rsidRDefault="00775914" w:rsidP="00D03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Читаете ли Вы детям художественную литературу по правилам дорожного движения?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298" w:rsidRPr="00F26A32" w:rsidRDefault="00775914" w:rsidP="0077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По какому вопросу Вы бы хотели получить консультацию?</w:t>
      </w:r>
      <w:r w:rsidR="00D03298" w:rsidRPr="00F26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4DF" w:rsidRPr="00F26A32" w:rsidRDefault="009C64DF" w:rsidP="00986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A32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D03298" w:rsidRPr="00F26A32" w:rsidRDefault="00D03298" w:rsidP="00D0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98" w:rsidRDefault="00D03298" w:rsidP="00D0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98" w:rsidRPr="00D03298" w:rsidRDefault="00D03298" w:rsidP="00D032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3298" w:rsidRPr="00D03298" w:rsidSect="00F26A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5B5"/>
    <w:multiLevelType w:val="hybridMultilevel"/>
    <w:tmpl w:val="5F34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9"/>
    <w:rsid w:val="00160D90"/>
    <w:rsid w:val="004D5CC9"/>
    <w:rsid w:val="00775914"/>
    <w:rsid w:val="009860AD"/>
    <w:rsid w:val="009C64DF"/>
    <w:rsid w:val="00C61050"/>
    <w:rsid w:val="00D03298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8</cp:revision>
  <dcterms:created xsi:type="dcterms:W3CDTF">2021-09-21T06:32:00Z</dcterms:created>
  <dcterms:modified xsi:type="dcterms:W3CDTF">2021-09-23T03:23:00Z</dcterms:modified>
</cp:coreProperties>
</file>