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D0" w:rsidRDefault="001225D0" w:rsidP="001225D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наличии оборудованных кабинетов</w:t>
      </w:r>
    </w:p>
    <w:p w:rsidR="001225D0" w:rsidRPr="00732E05" w:rsidRDefault="001225D0" w:rsidP="001225D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32E05">
        <w:rPr>
          <w:b/>
          <w:bCs/>
          <w:sz w:val="28"/>
          <w:szCs w:val="28"/>
        </w:rPr>
        <w:t>Предметно –</w:t>
      </w:r>
      <w:r>
        <w:rPr>
          <w:b/>
          <w:bCs/>
          <w:sz w:val="28"/>
          <w:szCs w:val="28"/>
        </w:rPr>
        <w:t xml:space="preserve"> пространственная </w:t>
      </w:r>
      <w:r w:rsidRPr="00732E05">
        <w:rPr>
          <w:b/>
          <w:bCs/>
          <w:sz w:val="28"/>
          <w:szCs w:val="28"/>
        </w:rPr>
        <w:t xml:space="preserve"> развивающая среда ДОУ</w:t>
      </w:r>
    </w:p>
    <w:tbl>
      <w:tblPr>
        <w:tblStyle w:val="a3"/>
        <w:tblpPr w:leftFromText="180" w:rightFromText="180" w:vertAnchor="page" w:horzAnchor="margin" w:tblpXSpec="center" w:tblpY="1921"/>
        <w:tblW w:w="1017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65"/>
        <w:gridCol w:w="4199"/>
        <w:gridCol w:w="5409"/>
      </w:tblGrid>
      <w:tr w:rsidR="001225D0" w:rsidRPr="00B415D4" w:rsidTr="001225D0">
        <w:tc>
          <w:tcPr>
            <w:tcW w:w="565" w:type="dxa"/>
            <w:shd w:val="clear" w:color="auto" w:fill="C6D9F1" w:themeFill="text2" w:themeFillTint="33"/>
            <w:vAlign w:val="center"/>
          </w:tcPr>
          <w:p w:rsidR="001225D0" w:rsidRDefault="001225D0" w:rsidP="007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</w:rPr>
              <w:t>№</w:t>
            </w:r>
          </w:p>
          <w:p w:rsidR="001225D0" w:rsidRPr="00F55489" w:rsidRDefault="001225D0" w:rsidP="007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color w:val="000000"/>
              </w:rPr>
            </w:pPr>
            <w:proofErr w:type="gramStart"/>
            <w:r>
              <w:rPr>
                <w:rFonts w:ascii="Times New Roman CYR" w:hAnsi="Times New Roman CYR"/>
                <w:b/>
                <w:bCs/>
                <w:color w:val="000000"/>
              </w:rPr>
              <w:t>п</w:t>
            </w:r>
            <w:proofErr w:type="gramEnd"/>
            <w:r w:rsidRPr="008629C3">
              <w:rPr>
                <w:b/>
                <w:bCs/>
                <w:color w:val="000000"/>
              </w:rPr>
              <w:t>/</w:t>
            </w:r>
            <w:r w:rsidRPr="008629C3">
              <w:rPr>
                <w:rFonts w:ascii="Times New Roman CYR" w:hAnsi="Times New Roman CYR"/>
                <w:b/>
                <w:bCs/>
                <w:color w:val="000000"/>
              </w:rPr>
              <w:t>п</w:t>
            </w:r>
          </w:p>
        </w:tc>
        <w:tc>
          <w:tcPr>
            <w:tcW w:w="4199" w:type="dxa"/>
            <w:shd w:val="clear" w:color="auto" w:fill="C6D9F1" w:themeFill="text2" w:themeFillTint="33"/>
            <w:vAlign w:val="center"/>
          </w:tcPr>
          <w:p w:rsidR="001225D0" w:rsidRDefault="001225D0" w:rsidP="007777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15D4">
              <w:rPr>
                <w:b/>
                <w:sz w:val="28"/>
                <w:szCs w:val="28"/>
              </w:rPr>
              <w:t>Вид помещения,</w:t>
            </w:r>
          </w:p>
          <w:p w:rsidR="001225D0" w:rsidRPr="00B415D4" w:rsidRDefault="001225D0" w:rsidP="007777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15D4">
              <w:rPr>
                <w:b/>
                <w:sz w:val="28"/>
                <w:szCs w:val="28"/>
              </w:rPr>
              <w:t>его использование</w:t>
            </w:r>
          </w:p>
        </w:tc>
        <w:tc>
          <w:tcPr>
            <w:tcW w:w="5409" w:type="dxa"/>
            <w:shd w:val="clear" w:color="auto" w:fill="C6D9F1" w:themeFill="text2" w:themeFillTint="33"/>
            <w:vAlign w:val="center"/>
          </w:tcPr>
          <w:p w:rsidR="001225D0" w:rsidRPr="00B415D4" w:rsidRDefault="001225D0" w:rsidP="007777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15D4">
              <w:rPr>
                <w:b/>
                <w:sz w:val="28"/>
                <w:szCs w:val="28"/>
              </w:rPr>
              <w:t>Оснащение кабинета</w:t>
            </w:r>
          </w:p>
        </w:tc>
      </w:tr>
      <w:tr w:rsidR="001225D0" w:rsidTr="001225D0">
        <w:tc>
          <w:tcPr>
            <w:tcW w:w="565" w:type="dxa"/>
            <w:shd w:val="clear" w:color="auto" w:fill="FFFF99"/>
            <w:vAlign w:val="center"/>
          </w:tcPr>
          <w:p w:rsidR="001225D0" w:rsidRDefault="001225D0" w:rsidP="001225D0">
            <w:pPr>
              <w:pStyle w:val="western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199" w:type="dxa"/>
          </w:tcPr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b/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  <w:r w:rsidRPr="00F55489">
              <w:rPr>
                <w:b/>
                <w:sz w:val="22"/>
              </w:rPr>
              <w:t xml:space="preserve">Групповые комнаты (6 </w:t>
            </w:r>
            <w:proofErr w:type="spellStart"/>
            <w:proofErr w:type="gramStart"/>
            <w:r w:rsidRPr="00F55489">
              <w:rPr>
                <w:b/>
                <w:sz w:val="22"/>
              </w:rPr>
              <w:t>шт</w:t>
            </w:r>
            <w:proofErr w:type="spellEnd"/>
            <w:proofErr w:type="gramEnd"/>
            <w:r w:rsidRPr="00F55489">
              <w:rPr>
                <w:b/>
                <w:sz w:val="22"/>
              </w:rPr>
              <w:t>)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Сюжетно – ролевые игры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left="-1058" w:firstLine="567"/>
              <w:rPr>
                <w:sz w:val="22"/>
              </w:rPr>
            </w:pPr>
            <w:r w:rsidRPr="00F55489">
              <w:rPr>
                <w:sz w:val="22"/>
              </w:rPr>
              <w:t xml:space="preserve">Сам </w:t>
            </w:r>
            <w:r w:rsidRPr="00B948FB">
              <w:rPr>
                <w:sz w:val="22"/>
              </w:rPr>
              <w:t>Обслуживание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Трудовая деятельность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Самостоятельная творческая деятельность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Ознакомление с природой, труд в природе</w:t>
            </w:r>
          </w:p>
        </w:tc>
        <w:tc>
          <w:tcPr>
            <w:tcW w:w="5409" w:type="dxa"/>
          </w:tcPr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Детская мебель для практической деятельности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Книжный уголок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 xml:space="preserve">Уголок </w:t>
            </w:r>
            <w:proofErr w:type="spellStart"/>
            <w:r w:rsidRPr="00F55489">
              <w:rPr>
                <w:sz w:val="22"/>
              </w:rPr>
              <w:t>изодеятельности</w:t>
            </w:r>
            <w:proofErr w:type="spellEnd"/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Уголок музыкального воспитания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Уголок физкультурно-спортивный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Логопедический уголок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Уголок безопасности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Уголок ряженья, уединения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Игровая мебель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Атрибуты для сюжетно – ролевых игр</w:t>
            </w:r>
          </w:p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Уголок природы</w:t>
            </w:r>
          </w:p>
          <w:p w:rsidR="001225D0" w:rsidRPr="00B948FB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Центр экспери</w:t>
            </w:r>
            <w:r w:rsidRPr="00B948FB">
              <w:rPr>
                <w:sz w:val="22"/>
              </w:rPr>
              <w:t>ментирования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B948FB">
              <w:rPr>
                <w:sz w:val="22"/>
              </w:rPr>
              <w:t>Физкультурный уголок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Конструкторы различных видов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Настольно – печатные игры, лото, мозаики, пазлы, вкладыши, головоломки, шнуровки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Развивающие игры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Различные виды театров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sz w:val="22"/>
              </w:rPr>
            </w:pPr>
          </w:p>
        </w:tc>
      </w:tr>
      <w:tr w:rsidR="001225D0" w:rsidRPr="00D74BEC" w:rsidTr="001225D0">
        <w:tc>
          <w:tcPr>
            <w:tcW w:w="565" w:type="dxa"/>
            <w:shd w:val="clear" w:color="auto" w:fill="FFFF99"/>
            <w:vAlign w:val="center"/>
          </w:tcPr>
          <w:p w:rsidR="001225D0" w:rsidRDefault="001225D0" w:rsidP="001225D0">
            <w:pPr>
              <w:pStyle w:val="western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199" w:type="dxa"/>
          </w:tcPr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b/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  <w:r w:rsidRPr="00F55489">
              <w:rPr>
                <w:b/>
                <w:sz w:val="22"/>
              </w:rPr>
              <w:t xml:space="preserve">Спальное помещение (6  </w:t>
            </w:r>
            <w:proofErr w:type="spellStart"/>
            <w:proofErr w:type="gramStart"/>
            <w:r w:rsidRPr="00F55489">
              <w:rPr>
                <w:b/>
                <w:sz w:val="22"/>
              </w:rPr>
              <w:t>шт</w:t>
            </w:r>
            <w:proofErr w:type="spellEnd"/>
            <w:proofErr w:type="gramEnd"/>
            <w:r w:rsidRPr="00F55489">
              <w:rPr>
                <w:b/>
                <w:sz w:val="22"/>
              </w:rPr>
              <w:t>)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Дневной сон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Игровая деятельность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Гимнастика после сна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sz w:val="22"/>
              </w:rPr>
            </w:pPr>
          </w:p>
        </w:tc>
        <w:tc>
          <w:tcPr>
            <w:tcW w:w="5409" w:type="dxa"/>
          </w:tcPr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Спальная мебель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Шкафы для пособий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Спортивный инвентарь для побудки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 xml:space="preserve">Театры, ширма 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sz w:val="22"/>
              </w:rPr>
            </w:pPr>
          </w:p>
        </w:tc>
      </w:tr>
      <w:tr w:rsidR="001225D0" w:rsidRPr="00D74BEC" w:rsidTr="001225D0">
        <w:tc>
          <w:tcPr>
            <w:tcW w:w="565" w:type="dxa"/>
            <w:shd w:val="clear" w:color="auto" w:fill="FFFF99"/>
            <w:vAlign w:val="center"/>
          </w:tcPr>
          <w:p w:rsidR="001225D0" w:rsidRDefault="001225D0" w:rsidP="001225D0">
            <w:pPr>
              <w:pStyle w:val="western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199" w:type="dxa"/>
          </w:tcPr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b/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  <w:r w:rsidRPr="00F55489">
              <w:rPr>
                <w:b/>
                <w:sz w:val="22"/>
              </w:rPr>
              <w:t>Раздевальная комната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Информационно – просветительская работа с родителями</w:t>
            </w:r>
          </w:p>
        </w:tc>
        <w:tc>
          <w:tcPr>
            <w:tcW w:w="5409" w:type="dxa"/>
          </w:tcPr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Информационный уголок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Выставки детского рисунка, поделок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Наглядно – информационный материал для родителей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Детские шкафчики для раздевания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sz w:val="22"/>
              </w:rPr>
            </w:pPr>
          </w:p>
        </w:tc>
      </w:tr>
      <w:tr w:rsidR="001225D0" w:rsidRPr="00D74BEC" w:rsidTr="001225D0">
        <w:trPr>
          <w:trHeight w:val="2530"/>
        </w:trPr>
        <w:tc>
          <w:tcPr>
            <w:tcW w:w="565" w:type="dxa"/>
            <w:shd w:val="clear" w:color="auto" w:fill="FFFF99"/>
            <w:vAlign w:val="center"/>
          </w:tcPr>
          <w:p w:rsidR="001225D0" w:rsidRDefault="001225D0" w:rsidP="001225D0">
            <w:pPr>
              <w:pStyle w:val="western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199" w:type="dxa"/>
          </w:tcPr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  <w:r w:rsidRPr="00F55489">
              <w:rPr>
                <w:b/>
                <w:sz w:val="22"/>
              </w:rPr>
              <w:t>Методический кабинет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Осуществление методической помощи педагогам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Организация консультаций, семинаров, педагогических советов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Выставка дидактических материалов для организации работы с детьми по разным направлениям</w:t>
            </w:r>
          </w:p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Наглядная стендовая информация для педагогов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409" w:type="dxa"/>
          </w:tcPr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Библиотека педагогической и методической литературы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Библиотека периодических изданий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Материалы семинаров, семинаров-практикумов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Опыт работы педагогов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Педагогические проекты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Иллюстрированный материал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 xml:space="preserve">Документация 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Стол, стулья, шкафы, компьютер</w:t>
            </w:r>
          </w:p>
        </w:tc>
      </w:tr>
      <w:tr w:rsidR="001225D0" w:rsidRPr="00D74BEC" w:rsidTr="001225D0">
        <w:tc>
          <w:tcPr>
            <w:tcW w:w="565" w:type="dxa"/>
            <w:shd w:val="clear" w:color="auto" w:fill="FFFF99"/>
            <w:vAlign w:val="center"/>
          </w:tcPr>
          <w:p w:rsidR="001225D0" w:rsidRDefault="001225D0" w:rsidP="001225D0">
            <w:pPr>
              <w:pStyle w:val="western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199" w:type="dxa"/>
          </w:tcPr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  <w:r w:rsidRPr="00F55489">
              <w:rPr>
                <w:b/>
                <w:sz w:val="22"/>
              </w:rPr>
              <w:t>Кабинет педагога – психолога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Психолого – педагогическая диагностика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Коррекционная работа с детьми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Индивидуальные консультации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Работа с детьми группы ранней помощи</w:t>
            </w:r>
          </w:p>
        </w:tc>
        <w:tc>
          <w:tcPr>
            <w:tcW w:w="5409" w:type="dxa"/>
          </w:tcPr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Детская мебель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Настенное зеркало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Журнальный стол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 xml:space="preserve">Стульчики 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Стимулирующий материал для психолого-педагогического обследования детей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Игровой материал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Развивающие игры</w:t>
            </w:r>
          </w:p>
        </w:tc>
      </w:tr>
      <w:tr w:rsidR="001225D0" w:rsidRPr="00D74BEC" w:rsidTr="001225D0">
        <w:tc>
          <w:tcPr>
            <w:tcW w:w="565" w:type="dxa"/>
            <w:shd w:val="clear" w:color="auto" w:fill="B8CCE4" w:themeFill="accent1" w:themeFillTint="66"/>
            <w:vAlign w:val="center"/>
          </w:tcPr>
          <w:p w:rsidR="001225D0" w:rsidRDefault="001225D0" w:rsidP="001225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</w:rPr>
              <w:lastRenderedPageBreak/>
              <w:t>№</w:t>
            </w:r>
          </w:p>
          <w:p w:rsidR="001225D0" w:rsidRPr="00F55489" w:rsidRDefault="001225D0" w:rsidP="001225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color w:val="000000"/>
              </w:rPr>
            </w:pPr>
            <w:proofErr w:type="gramStart"/>
            <w:r>
              <w:rPr>
                <w:rFonts w:ascii="Times New Roman CYR" w:hAnsi="Times New Roman CYR"/>
                <w:b/>
                <w:bCs/>
                <w:color w:val="000000"/>
              </w:rPr>
              <w:t>п</w:t>
            </w:r>
            <w:proofErr w:type="gramEnd"/>
            <w:r w:rsidRPr="008629C3">
              <w:rPr>
                <w:b/>
                <w:bCs/>
                <w:color w:val="000000"/>
              </w:rPr>
              <w:t>/</w:t>
            </w:r>
            <w:r w:rsidRPr="008629C3">
              <w:rPr>
                <w:rFonts w:ascii="Times New Roman CYR" w:hAnsi="Times New Roman CYR"/>
                <w:b/>
                <w:bCs/>
                <w:color w:val="000000"/>
              </w:rPr>
              <w:t>п</w:t>
            </w:r>
          </w:p>
        </w:tc>
        <w:tc>
          <w:tcPr>
            <w:tcW w:w="4199" w:type="dxa"/>
            <w:shd w:val="clear" w:color="auto" w:fill="B8CCE4" w:themeFill="accent1" w:themeFillTint="66"/>
            <w:vAlign w:val="center"/>
          </w:tcPr>
          <w:p w:rsidR="001225D0" w:rsidRDefault="001225D0" w:rsidP="001225D0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15D4">
              <w:rPr>
                <w:b/>
                <w:sz w:val="28"/>
                <w:szCs w:val="28"/>
              </w:rPr>
              <w:t>Вид помещения,</w:t>
            </w:r>
          </w:p>
          <w:p w:rsidR="001225D0" w:rsidRPr="00B415D4" w:rsidRDefault="001225D0" w:rsidP="001225D0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15D4">
              <w:rPr>
                <w:b/>
                <w:sz w:val="28"/>
                <w:szCs w:val="28"/>
              </w:rPr>
              <w:t>его использование</w:t>
            </w:r>
          </w:p>
        </w:tc>
        <w:tc>
          <w:tcPr>
            <w:tcW w:w="5409" w:type="dxa"/>
            <w:shd w:val="clear" w:color="auto" w:fill="B8CCE4" w:themeFill="accent1" w:themeFillTint="66"/>
            <w:vAlign w:val="center"/>
          </w:tcPr>
          <w:p w:rsidR="001225D0" w:rsidRPr="00B415D4" w:rsidRDefault="001225D0" w:rsidP="001225D0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15D4">
              <w:rPr>
                <w:b/>
                <w:sz w:val="28"/>
                <w:szCs w:val="28"/>
              </w:rPr>
              <w:t>Оснащение кабинета</w:t>
            </w:r>
          </w:p>
        </w:tc>
      </w:tr>
      <w:tr w:rsidR="001225D0" w:rsidRPr="00D74BEC" w:rsidTr="001225D0">
        <w:tc>
          <w:tcPr>
            <w:tcW w:w="565" w:type="dxa"/>
            <w:shd w:val="clear" w:color="auto" w:fill="FFFF99"/>
            <w:vAlign w:val="center"/>
          </w:tcPr>
          <w:p w:rsidR="001225D0" w:rsidRDefault="001225D0" w:rsidP="001225D0">
            <w:pPr>
              <w:pStyle w:val="western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199" w:type="dxa"/>
          </w:tcPr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b/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  <w:r w:rsidRPr="00F55489">
              <w:rPr>
                <w:b/>
                <w:sz w:val="22"/>
              </w:rPr>
              <w:t>Кабинет учителя –</w:t>
            </w:r>
            <w:r>
              <w:rPr>
                <w:b/>
                <w:sz w:val="22"/>
              </w:rPr>
              <w:t xml:space="preserve"> </w:t>
            </w:r>
            <w:r w:rsidRPr="00F55489">
              <w:rPr>
                <w:b/>
                <w:sz w:val="22"/>
              </w:rPr>
              <w:t>логопеда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b/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Коррекция звукопроизношения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Индивидуальные  и подгрупповые занятия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Консультативная помощь</w:t>
            </w:r>
          </w:p>
        </w:tc>
        <w:tc>
          <w:tcPr>
            <w:tcW w:w="5409" w:type="dxa"/>
          </w:tcPr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Детская мебель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Настенное зеркало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Журнальный стол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 xml:space="preserve">Стульчики 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Стимулирующий материал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Игровой материал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Развивающие игры</w:t>
            </w:r>
          </w:p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Рукомойник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</w:tc>
      </w:tr>
      <w:tr w:rsidR="001225D0" w:rsidRPr="00D74BEC" w:rsidTr="001225D0">
        <w:tc>
          <w:tcPr>
            <w:tcW w:w="565" w:type="dxa"/>
            <w:shd w:val="clear" w:color="auto" w:fill="FFFF99"/>
            <w:vAlign w:val="center"/>
          </w:tcPr>
          <w:p w:rsidR="001225D0" w:rsidRDefault="001225D0" w:rsidP="001225D0">
            <w:pPr>
              <w:pStyle w:val="western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199" w:type="dxa"/>
          </w:tcPr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b/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  <w:r w:rsidRPr="00F55489">
              <w:rPr>
                <w:b/>
                <w:sz w:val="22"/>
              </w:rPr>
              <w:t>Музыкальный зал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  <w:r w:rsidRPr="00F55489">
              <w:rPr>
                <w:b/>
                <w:sz w:val="22"/>
              </w:rPr>
              <w:t>Физкультурный зал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Создание условий для музыкально</w:t>
            </w:r>
            <w:r>
              <w:rPr>
                <w:sz w:val="22"/>
              </w:rPr>
              <w:t xml:space="preserve"> </w:t>
            </w:r>
            <w:r w:rsidRPr="00F55489">
              <w:rPr>
                <w:sz w:val="22"/>
              </w:rPr>
              <w:t xml:space="preserve">- </w:t>
            </w:r>
            <w:proofErr w:type="gramStart"/>
            <w:r w:rsidRPr="00F55489">
              <w:rPr>
                <w:sz w:val="22"/>
              </w:rPr>
              <w:t>ритмической</w:t>
            </w:r>
            <w:r>
              <w:rPr>
                <w:sz w:val="22"/>
              </w:rPr>
              <w:t xml:space="preserve"> </w:t>
            </w:r>
            <w:r w:rsidRPr="00F55489">
              <w:rPr>
                <w:sz w:val="22"/>
              </w:rPr>
              <w:t xml:space="preserve"> деятельности</w:t>
            </w:r>
            <w:proofErr w:type="gramEnd"/>
            <w:r w:rsidRPr="00F55489">
              <w:rPr>
                <w:sz w:val="22"/>
              </w:rPr>
              <w:t>, двигательной активности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sz w:val="22"/>
              </w:rPr>
            </w:pPr>
          </w:p>
        </w:tc>
        <w:tc>
          <w:tcPr>
            <w:tcW w:w="5409" w:type="dxa"/>
          </w:tcPr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Необходимый спортивный инвентарь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Музыкальные инструменты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Шкафы для пособий</w:t>
            </w:r>
          </w:p>
        </w:tc>
      </w:tr>
      <w:tr w:rsidR="001225D0" w:rsidTr="001225D0">
        <w:tc>
          <w:tcPr>
            <w:tcW w:w="565" w:type="dxa"/>
            <w:shd w:val="clear" w:color="auto" w:fill="FFFF99"/>
            <w:vAlign w:val="center"/>
          </w:tcPr>
          <w:p w:rsidR="001225D0" w:rsidRDefault="001225D0" w:rsidP="001225D0">
            <w:pPr>
              <w:pStyle w:val="western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199" w:type="dxa"/>
          </w:tcPr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b/>
                <w:sz w:val="22"/>
              </w:rPr>
            </w:pPr>
          </w:p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b/>
                <w:sz w:val="22"/>
              </w:rPr>
              <w:t>Медицинский кабинет</w:t>
            </w:r>
            <w:r w:rsidRPr="00F55489">
              <w:rPr>
                <w:sz w:val="22"/>
              </w:rPr>
              <w:t xml:space="preserve"> </w:t>
            </w:r>
          </w:p>
          <w:p w:rsidR="001225D0" w:rsidRPr="00F55489" w:rsidRDefault="001225D0" w:rsidP="001225D0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Осмотр детей, оздоровительная работа</w:t>
            </w:r>
            <w:r>
              <w:rPr>
                <w:sz w:val="22"/>
              </w:rPr>
              <w:t>.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Информационно – просветительская работа с родителями, работниками.</w:t>
            </w:r>
          </w:p>
          <w:p w:rsidR="001225D0" w:rsidRPr="00F55489" w:rsidRDefault="001225D0" w:rsidP="001225D0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</w:p>
        </w:tc>
        <w:tc>
          <w:tcPr>
            <w:tcW w:w="5409" w:type="dxa"/>
          </w:tcPr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Необходимый медицинский инвентарь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Наглядно – информационный материал</w:t>
            </w:r>
          </w:p>
        </w:tc>
      </w:tr>
      <w:tr w:rsidR="001225D0" w:rsidTr="001225D0">
        <w:tc>
          <w:tcPr>
            <w:tcW w:w="565" w:type="dxa"/>
            <w:shd w:val="clear" w:color="auto" w:fill="FFFF99"/>
            <w:vAlign w:val="center"/>
          </w:tcPr>
          <w:p w:rsidR="001225D0" w:rsidRDefault="001225D0" w:rsidP="001225D0">
            <w:pPr>
              <w:pStyle w:val="western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199" w:type="dxa"/>
          </w:tcPr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b/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  <w:r w:rsidRPr="00F55489">
              <w:rPr>
                <w:b/>
                <w:sz w:val="22"/>
              </w:rPr>
              <w:t>Коридоры ДОУ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Информационно – просветительская работа с родителями, сотрудниками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Выставки детских работ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b/>
                <w:sz w:val="22"/>
              </w:rPr>
            </w:pPr>
          </w:p>
        </w:tc>
        <w:tc>
          <w:tcPr>
            <w:tcW w:w="5409" w:type="dxa"/>
          </w:tcPr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Выставки детского рисунка, поделок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Наглядно – информационный материал</w:t>
            </w:r>
            <w:r>
              <w:rPr>
                <w:sz w:val="22"/>
              </w:rPr>
              <w:t xml:space="preserve"> для родителей и сотрудников ДОУ</w:t>
            </w:r>
          </w:p>
        </w:tc>
      </w:tr>
      <w:tr w:rsidR="001225D0" w:rsidRPr="00D74BEC" w:rsidTr="001225D0">
        <w:tc>
          <w:tcPr>
            <w:tcW w:w="565" w:type="dxa"/>
            <w:shd w:val="clear" w:color="auto" w:fill="FFFF99"/>
            <w:vAlign w:val="center"/>
          </w:tcPr>
          <w:p w:rsidR="001225D0" w:rsidRDefault="001225D0" w:rsidP="001225D0">
            <w:pPr>
              <w:pStyle w:val="western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199" w:type="dxa"/>
          </w:tcPr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  <w:r w:rsidRPr="00F55489">
              <w:rPr>
                <w:b/>
                <w:sz w:val="22"/>
              </w:rPr>
              <w:t xml:space="preserve"> 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b/>
                <w:sz w:val="22"/>
              </w:rPr>
            </w:pPr>
            <w:r w:rsidRPr="00F55489">
              <w:rPr>
                <w:b/>
                <w:sz w:val="22"/>
              </w:rPr>
              <w:t>Территория ДОУ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>Обеспечение безопасных условий для прогулок, спортивных мероприятий, подвижных игр, природоведческой деятельности, досугов, образовательной деятельности</w:t>
            </w: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ind w:firstLine="567"/>
              <w:rPr>
                <w:sz w:val="22"/>
              </w:rPr>
            </w:pPr>
          </w:p>
        </w:tc>
        <w:tc>
          <w:tcPr>
            <w:tcW w:w="5409" w:type="dxa"/>
          </w:tcPr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  <w:p w:rsidR="001225D0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  <w:p w:rsidR="001225D0" w:rsidRPr="00F55489" w:rsidRDefault="001225D0" w:rsidP="0077777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F55489">
              <w:rPr>
                <w:sz w:val="22"/>
              </w:rPr>
              <w:t xml:space="preserve">Прогулочные участки, теневые навесы, песочницы. Спортивный участок. Клумбы, экологическая тропа.   </w:t>
            </w:r>
          </w:p>
        </w:tc>
      </w:tr>
    </w:tbl>
    <w:p w:rsidR="001225D0" w:rsidRDefault="001225D0" w:rsidP="001225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A1F" w:rsidRDefault="00116A1F">
      <w:bookmarkStart w:id="0" w:name="_GoBack"/>
      <w:bookmarkEnd w:id="0"/>
    </w:p>
    <w:sectPr w:rsidR="00116A1F" w:rsidSect="001225D0">
      <w:pgSz w:w="11906" w:h="16838"/>
      <w:pgMar w:top="720" w:right="720" w:bottom="720" w:left="720" w:header="709" w:footer="709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96"/>
    <w:rsid w:val="00116A1F"/>
    <w:rsid w:val="001225D0"/>
    <w:rsid w:val="007B25E8"/>
    <w:rsid w:val="00AD06AB"/>
    <w:rsid w:val="00B91D96"/>
    <w:rsid w:val="00D63F43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5D0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2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5D0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2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2016-11-03T05:27:00Z</dcterms:created>
  <dcterms:modified xsi:type="dcterms:W3CDTF">2016-11-03T05:39:00Z</dcterms:modified>
</cp:coreProperties>
</file>